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BA534" w14:textId="77777777" w:rsidR="00AD3E2F" w:rsidRDefault="00AD3E2F">
      <w:pPr>
        <w:jc w:val="center"/>
        <w:rPr>
          <w:rFonts w:eastAsia="ＭＳ ゴシック" w:cs="ＭＳ ゴシック"/>
          <w:b/>
          <w:bCs/>
          <w:spacing w:val="6"/>
          <w:sz w:val="24"/>
          <w:szCs w:val="30"/>
        </w:rPr>
      </w:pPr>
      <w:r>
        <w:rPr>
          <w:rFonts w:eastAsia="ＭＳ ゴシック" w:cs="ＭＳ ゴシック" w:hint="eastAsia"/>
          <w:b/>
          <w:bCs/>
          <w:spacing w:val="6"/>
          <w:sz w:val="24"/>
          <w:szCs w:val="30"/>
        </w:rPr>
        <w:t>「発表要旨集」版下原稿の作成上の注意</w:t>
      </w:r>
    </w:p>
    <w:p w14:paraId="051D6495" w14:textId="77777777" w:rsidR="00AD3E2F" w:rsidRDefault="00AD3E2F">
      <w:pPr>
        <w:jc w:val="center"/>
        <w:rPr>
          <w:b/>
          <w:bCs/>
          <w:spacing w:val="14"/>
          <w:sz w:val="24"/>
        </w:rPr>
      </w:pPr>
    </w:p>
    <w:p w14:paraId="53A84D71" w14:textId="77777777" w:rsidR="00AD3E2F" w:rsidRDefault="00AD3E2F">
      <w:pPr>
        <w:spacing w:line="240" w:lineRule="atLeast"/>
        <w:ind w:left="400" w:hangingChars="200" w:hanging="400"/>
        <w:rPr>
          <w:rFonts w:eastAsia="ＭＳ ゴシック" w:cs="ＭＳ ゴシック"/>
        </w:rPr>
      </w:pPr>
      <w:r>
        <w:t xml:space="preserve">(1) </w:t>
      </w:r>
      <w:r>
        <w:rPr>
          <w:rFonts w:hint="eastAsia"/>
        </w:rPr>
        <w:t>原稿は</w:t>
      </w:r>
      <w:r>
        <w:rPr>
          <w:rFonts w:eastAsia="ＭＳ ゴシック" w:cs="ＭＳ ゴシック" w:hint="eastAsia"/>
        </w:rPr>
        <w:t>、</w:t>
      </w:r>
      <w:r>
        <w:rPr>
          <w:rFonts w:eastAsia="ＭＳ ゴシック" w:cs="ＭＳ ゴシック" w:hint="eastAsia"/>
        </w:rPr>
        <w:t>PDF(.pdf)</w:t>
      </w:r>
      <w:r>
        <w:rPr>
          <w:rFonts w:eastAsia="ＭＳ ゴシック" w:cs="ＭＳ ゴシック" w:hint="eastAsia"/>
        </w:rPr>
        <w:t>または</w:t>
      </w:r>
      <w:r>
        <w:rPr>
          <w:rFonts w:eastAsia="ＭＳ ゴシック" w:cs="ＭＳ ゴシック" w:hint="eastAsia"/>
        </w:rPr>
        <w:t>MS WORD(</w:t>
      </w:r>
      <w:r w:rsidR="00DE2AA9">
        <w:rPr>
          <w:rFonts w:eastAsia="ＭＳ ゴシック" w:cs="ＭＳ ゴシック" w:hint="eastAsia"/>
        </w:rPr>
        <w:t xml:space="preserve">.docx </w:t>
      </w:r>
      <w:r>
        <w:rPr>
          <w:rFonts w:eastAsia="ＭＳ ゴシック" w:cs="ＭＳ ゴシック" w:hint="eastAsia"/>
        </w:rPr>
        <w:t>または</w:t>
      </w:r>
      <w:r w:rsidR="00DE2AA9">
        <w:rPr>
          <w:rFonts w:eastAsia="ＭＳ ゴシック" w:cs="ＭＳ ゴシック" w:hint="eastAsia"/>
        </w:rPr>
        <w:t xml:space="preserve"> .doc</w:t>
      </w:r>
      <w:r>
        <w:rPr>
          <w:rFonts w:eastAsia="ＭＳ ゴシック" w:cs="ＭＳ ゴシック" w:hint="eastAsia"/>
        </w:rPr>
        <w:t>)</w:t>
      </w:r>
      <w:r>
        <w:rPr>
          <w:rFonts w:eastAsia="ＭＳ ゴシック" w:cs="ＭＳ ゴシック" w:hint="eastAsia"/>
        </w:rPr>
        <w:t>形式（</w:t>
      </w:r>
      <w:r>
        <w:rPr>
          <w:rFonts w:eastAsia="ＭＳ ゴシック" w:cs="ＭＳ ゴシック" w:hint="eastAsia"/>
        </w:rPr>
        <w:t>Windows</w:t>
      </w:r>
      <w:r>
        <w:rPr>
          <w:rFonts w:eastAsia="ＭＳ ゴシック" w:cs="ＭＳ ゴシック" w:hint="eastAsia"/>
        </w:rPr>
        <w:t>）で作成した電子データを下記サイトよりご提出ください。トラブルを防ぐため、できるだけ</w:t>
      </w:r>
      <w:r>
        <w:rPr>
          <w:rFonts w:eastAsia="ＭＳ ゴシック" w:cs="ＭＳ ゴシック" w:hint="eastAsia"/>
        </w:rPr>
        <w:t>PDF</w:t>
      </w:r>
      <w:r>
        <w:rPr>
          <w:rFonts w:eastAsia="ＭＳ ゴシック" w:cs="ＭＳ ゴシック" w:hint="eastAsia"/>
        </w:rPr>
        <w:t>ファイルでの提出にご協力ください。</w:t>
      </w:r>
    </w:p>
    <w:p w14:paraId="7AAFD36B" w14:textId="77777777" w:rsidR="00185B1E" w:rsidRDefault="00AD3E2F" w:rsidP="00C439DE">
      <w:pPr>
        <w:pStyle w:val="HTML"/>
        <w:ind w:left="240" w:hangingChars="100" w:hanging="240"/>
      </w:pPr>
      <w:r>
        <w:rPr>
          <w:rFonts w:hint="eastAsia"/>
        </w:rPr>
        <w:t>「日本水文科学会学術大会発表申込・要旨原稿投稿フォーム」</w:t>
      </w:r>
    </w:p>
    <w:p w14:paraId="464EBB3D" w14:textId="6B8CDF7E" w:rsidR="003E0A67" w:rsidRPr="00185B1E" w:rsidRDefault="00185B1E" w:rsidP="00185B1E">
      <w:pPr>
        <w:pStyle w:val="HTML"/>
        <w:ind w:firstLineChars="100" w:firstLine="200"/>
        <w:rPr>
          <w:sz w:val="20"/>
          <w:szCs w:val="20"/>
        </w:rPr>
      </w:pPr>
      <w:r w:rsidRPr="00185B1E">
        <w:rPr>
          <w:rFonts w:hint="eastAsia"/>
          <w:sz w:val="20"/>
          <w:szCs w:val="20"/>
        </w:rPr>
        <w:t>(20</w:t>
      </w:r>
      <w:r w:rsidR="003A2D55">
        <w:rPr>
          <w:sz w:val="20"/>
          <w:szCs w:val="20"/>
        </w:rPr>
        <w:t>24</w:t>
      </w:r>
      <w:r w:rsidRPr="00185B1E">
        <w:rPr>
          <w:rFonts w:hint="eastAsia"/>
          <w:sz w:val="20"/>
          <w:szCs w:val="20"/>
        </w:rPr>
        <w:t>年8月1日よりオープン)</w:t>
      </w:r>
    </w:p>
    <w:p w14:paraId="5571E74E" w14:textId="6A981C32" w:rsidR="00C439DE" w:rsidRPr="007920A4" w:rsidRDefault="003A2D55" w:rsidP="001E44B8">
      <w:pPr>
        <w:pStyle w:val="HTML"/>
      </w:pPr>
      <w:r w:rsidRPr="003A2D55">
        <w:t>https://jahs.info/news/jahs2024yamanashi_info</w:t>
      </w:r>
    </w:p>
    <w:p w14:paraId="0DC37481" w14:textId="77777777" w:rsidR="00AD3E2F" w:rsidRDefault="00AD3E2F" w:rsidP="00C439DE">
      <w:pPr>
        <w:spacing w:line="240" w:lineRule="atLeast"/>
        <w:rPr>
          <w:spacing w:val="14"/>
        </w:rPr>
      </w:pPr>
      <w:r>
        <w:t xml:space="preserve">(2) </w:t>
      </w:r>
      <w:r>
        <w:rPr>
          <w:rFonts w:eastAsia="ＭＳ ゴシック" w:cs="ＭＳ ゴシック" w:hint="eastAsia"/>
        </w:rPr>
        <w:t>Ａ４版（縦</w:t>
      </w:r>
      <w:r>
        <w:rPr>
          <w:rFonts w:ascii="ＭＳ ゴシック" w:hAnsi="ＭＳ ゴシック" w:cs="ＭＳ ゴシック"/>
        </w:rPr>
        <w:t>297mm</w:t>
      </w:r>
      <w:r>
        <w:rPr>
          <w:rFonts w:eastAsia="ＭＳ ゴシック" w:cs="ＭＳ ゴシック" w:hint="eastAsia"/>
        </w:rPr>
        <w:t>×横</w:t>
      </w:r>
      <w:r>
        <w:rPr>
          <w:rFonts w:ascii="ＭＳ ゴシック" w:hAnsi="ＭＳ ゴシック" w:cs="ＭＳ ゴシック"/>
        </w:rPr>
        <w:t>210mm</w:t>
      </w:r>
      <w:r>
        <w:rPr>
          <w:rFonts w:eastAsia="ＭＳ ゴシック" w:cs="ＭＳ ゴシック" w:hint="eastAsia"/>
        </w:rPr>
        <w:t>）の用紙を縦型に使用してください。</w:t>
      </w:r>
      <w:r>
        <w:rPr>
          <w:rFonts w:hint="eastAsia"/>
        </w:rPr>
        <w:t>上下のマージンは、　各</w:t>
      </w:r>
      <w:r>
        <w:t>30mm</w:t>
      </w:r>
      <w:r>
        <w:rPr>
          <w:rFonts w:hint="eastAsia"/>
        </w:rPr>
        <w:t>、左右のマージンは各</w:t>
      </w:r>
      <w:r>
        <w:t>25mm</w:t>
      </w:r>
      <w:r>
        <w:rPr>
          <w:rFonts w:hint="eastAsia"/>
        </w:rPr>
        <w:t>に設定してください。字数と行数は、全角文字で</w:t>
      </w:r>
      <w:r>
        <w:t>35</w:t>
      </w:r>
      <w:r>
        <w:rPr>
          <w:rFonts w:hint="eastAsia"/>
        </w:rPr>
        <w:t>～</w:t>
      </w:r>
      <w:r>
        <w:t>40</w:t>
      </w:r>
      <w:r>
        <w:rPr>
          <w:rFonts w:hint="eastAsia"/>
        </w:rPr>
        <w:t>字、</w:t>
      </w:r>
      <w:r>
        <w:t>35</w:t>
      </w:r>
      <w:r>
        <w:rPr>
          <w:rFonts w:hint="eastAsia"/>
        </w:rPr>
        <w:t>～</w:t>
      </w:r>
      <w:r>
        <w:t>40</w:t>
      </w:r>
      <w:r>
        <w:rPr>
          <w:rFonts w:hint="eastAsia"/>
        </w:rPr>
        <w:t>行としてください。</w:t>
      </w:r>
    </w:p>
    <w:p w14:paraId="1E593230" w14:textId="77777777" w:rsidR="00AD3E2F" w:rsidRDefault="00AD3E2F">
      <w:pPr>
        <w:spacing w:line="240" w:lineRule="atLeast"/>
        <w:ind w:left="400" w:hangingChars="200" w:hanging="400"/>
        <w:rPr>
          <w:spacing w:val="14"/>
        </w:rPr>
      </w:pPr>
      <w:r>
        <w:t xml:space="preserve">(3) </w:t>
      </w:r>
      <w:r>
        <w:rPr>
          <w:rFonts w:hint="eastAsia"/>
        </w:rPr>
        <w:t>第１～２行目に題目、３～４行目に発表者氏名（所属）を日本語で記入し、第５行目　以降に題目、発表者氏名（所属）を英語で記入してください。続いて、キーワードを３～４語、日本語（英語併記）で記入してください。これらを記入した後、本文を始めてください。題目は、本文よりも大きな字で作成ください。</w:t>
      </w:r>
    </w:p>
    <w:p w14:paraId="5EE70D30" w14:textId="77777777" w:rsidR="00AD3E2F" w:rsidRDefault="00AD3E2F">
      <w:pPr>
        <w:spacing w:line="240" w:lineRule="atLeast"/>
        <w:ind w:left="400" w:hangingChars="200" w:hanging="400"/>
        <w:rPr>
          <w:spacing w:val="14"/>
        </w:rPr>
      </w:pPr>
      <w:r>
        <w:t xml:space="preserve">(4) </w:t>
      </w:r>
      <w:r>
        <w:rPr>
          <w:rFonts w:hint="eastAsia"/>
        </w:rPr>
        <w:t>第１～４行目の題目・発表者氏名（所属）は、左肩に発表番号を記入するため、</w:t>
      </w:r>
      <w:r>
        <w:t>30mm</w:t>
      </w:r>
      <w:r>
        <w:rPr>
          <w:rFonts w:hint="eastAsia"/>
        </w:rPr>
        <w:t>程度の空白を設けてから書き始めてください。</w:t>
      </w:r>
    </w:p>
    <w:p w14:paraId="60F1DBA7" w14:textId="77777777" w:rsidR="00AD3E2F" w:rsidRDefault="00AD3E2F">
      <w:pPr>
        <w:spacing w:line="240" w:lineRule="atLeast"/>
        <w:rPr>
          <w:spacing w:val="14"/>
        </w:rPr>
      </w:pPr>
      <w:r>
        <w:t xml:space="preserve">(5) </w:t>
      </w:r>
      <w:r>
        <w:rPr>
          <w:rFonts w:hint="eastAsia"/>
        </w:rPr>
        <w:t>連名発表の場合は、口頭発表者氏名の左側に○を付してください。</w:t>
      </w:r>
    </w:p>
    <w:p w14:paraId="3984811E" w14:textId="77777777" w:rsidR="00AD3E2F" w:rsidRDefault="00AD3E2F">
      <w:pPr>
        <w:spacing w:line="240" w:lineRule="atLeast"/>
        <w:rPr>
          <w:spacing w:val="14"/>
        </w:rPr>
      </w:pPr>
      <w:r>
        <w:t xml:space="preserve">(6) </w:t>
      </w:r>
      <w:r>
        <w:rPr>
          <w:rFonts w:hint="eastAsia"/>
        </w:rPr>
        <w:t>図表を使用する場合は、記入枠内に直接書くか、貼り付けるかしてください。</w:t>
      </w:r>
    </w:p>
    <w:p w14:paraId="2B5A2182" w14:textId="7D9F234C" w:rsidR="00AD3E2F" w:rsidRPr="003A2D55" w:rsidRDefault="00AD3E2F">
      <w:pPr>
        <w:spacing w:line="240" w:lineRule="atLeast"/>
        <w:ind w:left="400" w:hangingChars="200" w:hanging="400"/>
        <w:rPr>
          <w:b/>
          <w:bCs/>
          <w:spacing w:val="14"/>
        </w:rPr>
      </w:pPr>
      <w:r>
        <w:t xml:space="preserve">(7) </w:t>
      </w:r>
      <w:r w:rsidRPr="003A2D55">
        <w:rPr>
          <w:rFonts w:eastAsia="ＭＳ ゴシック" w:cs="ＭＳ ゴシック" w:hint="eastAsia"/>
          <w:b/>
          <w:bCs/>
        </w:rPr>
        <w:t>原稿は「</w:t>
      </w:r>
      <w:r w:rsidR="003A2D55" w:rsidRPr="003A2D55">
        <w:rPr>
          <w:rFonts w:eastAsia="ＭＳ ゴシック" w:cs="ＭＳ ゴシック"/>
          <w:b/>
          <w:bCs/>
        </w:rPr>
        <w:t>1</w:t>
      </w:r>
      <w:r w:rsidRPr="003A2D55">
        <w:rPr>
          <w:rFonts w:eastAsia="ＭＳ ゴシック" w:cs="ＭＳ ゴシック" w:hint="eastAsia"/>
          <w:b/>
          <w:bCs/>
        </w:rPr>
        <w:t>枚」</w:t>
      </w:r>
      <w:r w:rsidR="003A2D55" w:rsidRPr="003A2D55">
        <w:rPr>
          <w:rFonts w:eastAsia="ＭＳ ゴシック" w:cs="ＭＳ ゴシック"/>
          <w:b/>
          <w:bCs/>
        </w:rPr>
        <w:t>1000</w:t>
      </w:r>
      <w:r w:rsidR="003A2D55" w:rsidRPr="003A2D55">
        <w:rPr>
          <w:rFonts w:eastAsia="ＭＳ ゴシック" w:cs="ＭＳ ゴシック" w:hint="eastAsia"/>
          <w:b/>
          <w:bCs/>
        </w:rPr>
        <w:t>字以内</w:t>
      </w:r>
      <w:r w:rsidRPr="003A2D55">
        <w:rPr>
          <w:rFonts w:eastAsia="ＭＳ ゴシック" w:cs="ＭＳ ゴシック" w:hint="eastAsia"/>
          <w:b/>
          <w:bCs/>
        </w:rPr>
        <w:t>で作成してください。</w:t>
      </w:r>
    </w:p>
    <w:p w14:paraId="3BC44840" w14:textId="77777777" w:rsidR="00AD3E2F" w:rsidRDefault="00AD3E2F">
      <w:pPr>
        <w:spacing w:line="240" w:lineRule="atLeast"/>
        <w:ind w:left="400" w:hangingChars="200" w:hanging="400"/>
      </w:pPr>
      <w:r>
        <w:t xml:space="preserve">(8) </w:t>
      </w:r>
      <w:r>
        <w:rPr>
          <w:rFonts w:hint="eastAsia"/>
        </w:rPr>
        <w:t>上記の作成要領と著しく異なった体裁の場合には、受け付けられないこともあります。</w:t>
      </w:r>
    </w:p>
    <w:p w14:paraId="299B8331" w14:textId="1A8C4548" w:rsidR="003A2D55" w:rsidRDefault="003A2D55">
      <w:pPr>
        <w:spacing w:line="240" w:lineRule="atLeast"/>
        <w:ind w:left="400" w:hangingChars="200" w:hanging="400"/>
        <w:rPr>
          <w:rFonts w:hint="eastAsia"/>
        </w:rPr>
      </w:pPr>
      <w:r>
        <w:t xml:space="preserve">(9) </w:t>
      </w:r>
      <w:r>
        <w:rPr>
          <w:rFonts w:hint="eastAsia"/>
        </w:rPr>
        <w:t>要旨については、提出原稿をそのまま要旨集にまとめますので、間違い等があった場合は著者責任とさせていただきます。間違いのないよう十分に確認の上、提出してください。</w:t>
      </w:r>
    </w:p>
    <w:p w14:paraId="741498C9" w14:textId="4A8798A9" w:rsidR="00AD3E2F" w:rsidRDefault="00AD3E2F" w:rsidP="003A2D55">
      <w:pPr>
        <w:spacing w:line="240" w:lineRule="atLeast"/>
        <w:rPr>
          <w:spacing w:val="14"/>
        </w:rPr>
      </w:pPr>
    </w:p>
    <w:p w14:paraId="5536598B" w14:textId="77777777" w:rsidR="00AD3E2F" w:rsidRDefault="00AD3E2F">
      <w:pPr>
        <w:spacing w:line="240" w:lineRule="atLeast"/>
        <w:rPr>
          <w:spacing w:val="14"/>
        </w:rPr>
      </w:pPr>
    </w:p>
    <w:p w14:paraId="2116135F" w14:textId="77777777" w:rsidR="00AD3E2F" w:rsidRDefault="00AD3E2F">
      <w:pPr>
        <w:spacing w:line="240" w:lineRule="atLeast"/>
        <w:jc w:val="center"/>
        <w:rPr>
          <w:spacing w:val="14"/>
        </w:rPr>
      </w:pPr>
      <w:r>
        <w:rPr>
          <w:rFonts w:eastAsia="ＭＳ ゴシック" w:cs="ＭＳ ゴシック" w:hint="eastAsia"/>
        </w:rPr>
        <w:t>「発表要旨集」版下原稿の作成例－Ａ４版（縦</w:t>
      </w:r>
      <w:r>
        <w:rPr>
          <w:rFonts w:ascii="ＭＳ ゴシック" w:hAnsi="ＭＳ ゴシック" w:cs="ＭＳ ゴシック"/>
        </w:rPr>
        <w:t>297mm</w:t>
      </w:r>
      <w:r>
        <w:rPr>
          <w:rFonts w:eastAsia="ＭＳ ゴシック" w:cs="ＭＳ ゴシック" w:hint="eastAsia"/>
        </w:rPr>
        <w:t>×横</w:t>
      </w:r>
      <w:r>
        <w:rPr>
          <w:rFonts w:ascii="ＭＳ ゴシック" w:hAnsi="ＭＳ ゴシック" w:cs="ＭＳ ゴシック"/>
        </w:rPr>
        <w:t>210mm</w:t>
      </w:r>
      <w:r>
        <w:rPr>
          <w:rFonts w:eastAsia="ＭＳ ゴシック" w:cs="ＭＳ ゴシック" w:hint="eastAsia"/>
        </w:rPr>
        <w:t>）用紙縦型－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8"/>
      </w:tblGrid>
      <w:tr w:rsidR="00AD3E2F" w14:paraId="7AF981BD" w14:textId="77777777">
        <w:trPr>
          <w:trHeight w:val="4184"/>
        </w:trPr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F1F03C" w14:textId="77777777" w:rsidR="00AD3E2F" w:rsidRDefault="00AD3E2F">
            <w:pPr>
              <w:spacing w:line="240" w:lineRule="atLeast"/>
              <w:rPr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  </w:t>
            </w:r>
            <w:r>
              <w:rPr>
                <w:rFonts w:hint="eastAsia"/>
              </w:rPr>
              <w:t>↑</w:t>
            </w:r>
            <w:r>
              <w:t xml:space="preserve">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  <w:p w14:paraId="6A9A2DFF" w14:textId="77777777" w:rsidR="00AD3E2F" w:rsidRDefault="00AD3E2F">
            <w:pPr>
              <w:spacing w:line="240" w:lineRule="atLeast"/>
              <w:rPr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</w:t>
            </w:r>
            <w:r>
              <w:t>30mm</w:t>
            </w:r>
            <w:r>
              <w:rPr>
                <w:rFonts w:hint="eastAsia"/>
              </w:rPr>
              <w:t>余白</w:t>
            </w:r>
          </w:p>
          <w:p w14:paraId="37E387AC" w14:textId="77777777" w:rsidR="00AD3E2F" w:rsidRDefault="00AD3E2F">
            <w:pPr>
              <w:spacing w:line="240" w:lineRule="atLeast"/>
              <w:rPr>
                <w:spacing w:val="14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　↓</w:t>
            </w:r>
          </w:p>
          <w:p w14:paraId="2ED8AAE0" w14:textId="77777777" w:rsidR="00AD3E2F" w:rsidRDefault="00AD3E2F">
            <w:pPr>
              <w:spacing w:line="240" w:lineRule="atLeast"/>
              <w:rPr>
                <w:spacing w:val="14"/>
              </w:rPr>
            </w:pPr>
            <w:r>
              <w:rPr>
                <w:rFonts w:hint="eastAsia"/>
              </w:rPr>
              <w:t>←</w:t>
            </w:r>
            <w:r>
              <w:t>25mm</w:t>
            </w:r>
            <w:r>
              <w:rPr>
                <w:rFonts w:hint="eastAsia"/>
              </w:rPr>
              <w:t xml:space="preserve">→　</w:t>
            </w:r>
            <w:r>
              <w:rPr>
                <w:rFonts w:eastAsia="ＭＳ ゴシック" w:cs="ＭＳ ゴシック" w:hint="eastAsia"/>
                <w:w w:val="50"/>
                <w:sz w:val="40"/>
                <w:szCs w:val="40"/>
              </w:rPr>
              <w:t xml:space="preserve">０１　阿蘇山周辺の湧水と地下水系について　</w:t>
            </w:r>
            <w:r>
              <w:rPr>
                <w:rFonts w:hint="eastAsia"/>
                <w:w w:val="50"/>
                <w:sz w:val="40"/>
                <w:szCs w:val="40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←</w:t>
            </w:r>
            <w:r>
              <w:t>25mm</w:t>
            </w:r>
            <w:r>
              <w:rPr>
                <w:rFonts w:hint="eastAsia"/>
              </w:rPr>
              <w:t>→</w:t>
            </w:r>
          </w:p>
          <w:p w14:paraId="4920219A" w14:textId="77777777" w:rsidR="00AD3E2F" w:rsidRDefault="00AD3E2F">
            <w:pPr>
              <w:spacing w:line="240" w:lineRule="atLeast"/>
              <w:rPr>
                <w:spacing w:val="14"/>
              </w:rPr>
            </w:pPr>
            <w:r>
              <w:rPr>
                <w:rFonts w:hint="eastAsia"/>
              </w:rPr>
              <w:t xml:space="preserve">　余白</w:t>
            </w:r>
            <w:r>
              <w:t xml:space="preserve">  </w:t>
            </w:r>
            <w:r>
              <w:rPr>
                <w:rFonts w:hint="eastAsia"/>
              </w:rPr>
              <w:t>←</w:t>
            </w:r>
            <w:r>
              <w:t>30mm</w:t>
            </w:r>
            <w:r>
              <w:rPr>
                <w:rFonts w:hint="eastAsia"/>
              </w:rPr>
              <w:t>→</w:t>
            </w:r>
            <w:r>
              <w:t xml:space="preserve">                                            </w:t>
            </w:r>
            <w:r>
              <w:rPr>
                <w:rFonts w:hint="eastAsia"/>
              </w:rPr>
              <w:t xml:space="preserve">　　　　　　　　　　余白</w:t>
            </w:r>
          </w:p>
          <w:p w14:paraId="70B5DCB2" w14:textId="77777777" w:rsidR="00AD3E2F" w:rsidRDefault="00AD3E2F">
            <w:pPr>
              <w:spacing w:line="240" w:lineRule="atLeast"/>
              <w:rPr>
                <w:spacing w:val="14"/>
              </w:rPr>
            </w:pPr>
            <w:r>
              <w:rPr>
                <w:rFonts w:hint="eastAsia"/>
              </w:rPr>
              <w:t xml:space="preserve">　　　　</w:t>
            </w:r>
            <w:r>
              <w:t xml:space="preserve">  </w:t>
            </w:r>
            <w:r>
              <w:rPr>
                <w:rFonts w:hint="eastAsia"/>
              </w:rPr>
              <w:t>余白</w:t>
            </w:r>
          </w:p>
          <w:p w14:paraId="0BE08B02" w14:textId="77777777" w:rsidR="00AD3E2F" w:rsidRDefault="00AD3E2F">
            <w:pPr>
              <w:spacing w:line="240" w:lineRule="atLeast"/>
              <w:rPr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eastAsia="ＭＳ ゴシック" w:cs="ＭＳ ゴシック" w:hint="eastAsia"/>
              </w:rPr>
              <w:t>○阿部大地（地球大学）・富士太郎（水文科学研究所）</w:t>
            </w:r>
            <w:r>
              <w:rPr>
                <w:b/>
                <w:bCs/>
              </w:rPr>
              <w:t xml:space="preserve"> </w:t>
            </w:r>
          </w:p>
          <w:p w14:paraId="4041863F" w14:textId="77777777" w:rsidR="00AD3E2F" w:rsidRDefault="00AD3E2F">
            <w:pPr>
              <w:spacing w:line="240" w:lineRule="atLeast"/>
              <w:rPr>
                <w:spacing w:val="14"/>
              </w:rPr>
            </w:pPr>
          </w:p>
          <w:p w14:paraId="2CC7F368" w14:textId="77777777" w:rsidR="00AD3E2F" w:rsidRDefault="00AD3E2F">
            <w:pPr>
              <w:spacing w:line="240" w:lineRule="atLeast"/>
              <w:rPr>
                <w:spacing w:val="14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Springs and Groundwater Flow System in the Mt. </w:t>
            </w:r>
            <w:proofErr w:type="spellStart"/>
            <w:r>
              <w:t>Aso</w:t>
            </w:r>
            <w:proofErr w:type="spellEnd"/>
            <w:r>
              <w:t xml:space="preserve"> Area</w:t>
            </w:r>
          </w:p>
          <w:p w14:paraId="0DD1B26D" w14:textId="77777777" w:rsidR="00AD3E2F" w:rsidRDefault="00AD3E2F">
            <w:pPr>
              <w:spacing w:line="240" w:lineRule="atLeast"/>
              <w:rPr>
                <w:spacing w:val="14"/>
              </w:rPr>
            </w:pPr>
          </w:p>
          <w:p w14:paraId="40B6CAAD" w14:textId="77777777" w:rsidR="00AD3E2F" w:rsidRDefault="00AD3E2F">
            <w:pPr>
              <w:spacing w:line="240" w:lineRule="atLeast"/>
              <w:rPr>
                <w:spacing w:val="14"/>
              </w:rPr>
            </w:pPr>
            <w:r>
              <w:t xml:space="preserve">              Abe Daichi</w:t>
            </w:r>
            <w:r>
              <w:rPr>
                <w:rFonts w:hint="eastAsia"/>
              </w:rPr>
              <w:t>（</w:t>
            </w:r>
            <w:r>
              <w:t xml:space="preserve">Univ. of </w:t>
            </w:r>
            <w:r>
              <w:rPr>
                <w:rFonts w:hint="eastAsia"/>
              </w:rPr>
              <w:t>････）</w:t>
            </w:r>
            <w:r>
              <w:t>and Fuji Taro(</w:t>
            </w:r>
            <w:r>
              <w:rPr>
                <w:rFonts w:hint="eastAsia"/>
              </w:rPr>
              <w:t>･･････</w:t>
            </w:r>
            <w:r>
              <w:t>)</w:t>
            </w:r>
          </w:p>
          <w:p w14:paraId="3F8A28D6" w14:textId="77777777" w:rsidR="00AD3E2F" w:rsidRDefault="00AD3E2F">
            <w:pPr>
              <w:spacing w:line="240" w:lineRule="atLeast"/>
              <w:rPr>
                <w:spacing w:val="14"/>
              </w:rPr>
            </w:pPr>
          </w:p>
          <w:p w14:paraId="324D795A" w14:textId="77777777" w:rsidR="00AD3E2F" w:rsidRDefault="00AD3E2F">
            <w:pPr>
              <w:spacing w:line="240" w:lineRule="atLeast"/>
              <w:rPr>
                <w:spacing w:val="14"/>
              </w:rPr>
            </w:pPr>
            <w:r>
              <w:t xml:space="preserve">        </w:t>
            </w:r>
            <w:r>
              <w:rPr>
                <w:rFonts w:hint="eastAsia"/>
              </w:rPr>
              <w:t>ｷｰﾜｰﾄﾞ</w:t>
            </w:r>
            <w:r>
              <w:t>(Key word)</w:t>
            </w:r>
            <w:r>
              <w:rPr>
                <w:rFonts w:hint="eastAsia"/>
              </w:rPr>
              <w:t>：阿蘇山</w:t>
            </w:r>
            <w:r>
              <w:t>(</w:t>
            </w:r>
            <w:proofErr w:type="spellStart"/>
            <w:r>
              <w:t>Mt.Aso</w:t>
            </w:r>
            <w:proofErr w:type="spellEnd"/>
            <w:r>
              <w:t>)</w:t>
            </w:r>
            <w:r>
              <w:rPr>
                <w:rFonts w:hint="eastAsia"/>
              </w:rPr>
              <w:t>、湧水</w:t>
            </w:r>
            <w:r>
              <w:t>(spring)</w:t>
            </w:r>
            <w:r>
              <w:rPr>
                <w:rFonts w:hint="eastAsia"/>
              </w:rPr>
              <w:t>、</w:t>
            </w:r>
          </w:p>
          <w:p w14:paraId="613542D7" w14:textId="77777777" w:rsidR="00AD3E2F" w:rsidRDefault="00AD3E2F">
            <w:pPr>
              <w:spacing w:line="240" w:lineRule="atLeast"/>
              <w:rPr>
                <w:spacing w:val="14"/>
              </w:rPr>
            </w:pPr>
            <w:r>
              <w:rPr>
                <w:rFonts w:hint="eastAsia"/>
              </w:rPr>
              <w:t xml:space="preserve">　　　　　　　　　　　　　地下水流動系</w:t>
            </w:r>
            <w:r>
              <w:t>(groundwater flow system)</w:t>
            </w:r>
          </w:p>
          <w:p w14:paraId="53522771" w14:textId="77777777" w:rsidR="00AD3E2F" w:rsidRDefault="00AD3E2F">
            <w:pPr>
              <w:spacing w:line="240" w:lineRule="atLeast"/>
              <w:rPr>
                <w:spacing w:val="14"/>
              </w:rPr>
            </w:pPr>
          </w:p>
          <w:p w14:paraId="11C00520" w14:textId="77777777" w:rsidR="00AD3E2F" w:rsidRDefault="00AD3E2F">
            <w:pPr>
              <w:spacing w:line="240" w:lineRule="atLeast"/>
              <w:rPr>
                <w:spacing w:val="14"/>
              </w:rPr>
            </w:pPr>
            <w:r>
              <w:rPr>
                <w:rFonts w:hint="eastAsia"/>
              </w:rPr>
              <w:t xml:space="preserve">　　　　　最近、阿蘇山周辺の□□□□□□□□□□□□□□□□□□□□</w:t>
            </w:r>
          </w:p>
          <w:p w14:paraId="0E9165C2" w14:textId="77777777" w:rsidR="00AD3E2F" w:rsidRDefault="00AD3E2F">
            <w:pPr>
              <w:spacing w:line="24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□□□□□□□□□□□□□□□□□□□□□□□□□□□□□□</w:t>
            </w:r>
          </w:p>
        </w:tc>
      </w:tr>
    </w:tbl>
    <w:p w14:paraId="50F32DB0" w14:textId="77777777" w:rsidR="00AD3E2F" w:rsidRDefault="00AD3E2F">
      <w:pPr>
        <w:spacing w:line="240" w:lineRule="atLeast"/>
        <w:rPr>
          <w:spacing w:val="14"/>
        </w:rPr>
      </w:pPr>
      <w:r>
        <w:t xml:space="preserve">                                     </w:t>
      </w:r>
      <w:r>
        <w:rPr>
          <w:rFonts w:hint="eastAsia"/>
        </w:rPr>
        <w:t>（略）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13"/>
      </w:tblGrid>
      <w:tr w:rsidR="00AD3E2F" w14:paraId="5748DC2F" w14:textId="77777777">
        <w:trPr>
          <w:trHeight w:val="341"/>
        </w:trPr>
        <w:tc>
          <w:tcPr>
            <w:tcW w:w="8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A6B6" w14:textId="77777777" w:rsidR="00AD3E2F" w:rsidRDefault="00AD3E2F">
            <w:pPr>
              <w:spacing w:line="240" w:lineRule="atLeast"/>
              <w:rPr>
                <w:spacing w:val="14"/>
              </w:rPr>
            </w:pPr>
            <w:r>
              <w:rPr>
                <w:rFonts w:hint="eastAsia"/>
              </w:rPr>
              <w:t xml:space="preserve">　　　　□□□□□□□□□□□□□□□□□□□□□□□□□□□□□□</w:t>
            </w:r>
          </w:p>
          <w:p w14:paraId="78044B90" w14:textId="77777777" w:rsidR="00AD3E2F" w:rsidRDefault="00AD3E2F">
            <w:pPr>
              <w:spacing w:line="240" w:lineRule="atLeast"/>
              <w:rPr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  </w:t>
            </w:r>
            <w:r>
              <w:rPr>
                <w:rFonts w:hint="eastAsia"/>
              </w:rPr>
              <w:t>↑</w:t>
            </w:r>
          </w:p>
          <w:p w14:paraId="57D3BD09" w14:textId="77777777" w:rsidR="00AD3E2F" w:rsidRDefault="00AD3E2F">
            <w:pPr>
              <w:spacing w:line="240" w:lineRule="atLeast"/>
              <w:rPr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</w:t>
            </w:r>
            <w:r>
              <w:t>30mm</w:t>
            </w:r>
            <w:r>
              <w:rPr>
                <w:rFonts w:hint="eastAsia"/>
              </w:rPr>
              <w:t>余白</w:t>
            </w:r>
          </w:p>
          <w:p w14:paraId="7107E77F" w14:textId="5017FCCC" w:rsidR="00AD3E2F" w:rsidRDefault="00AD3E2F">
            <w:pPr>
              <w:spacing w:line="240" w:lineRule="atLeast"/>
              <w:rPr>
                <w:rFonts w:hAnsi="Times New Roman" w:hint="eastAsia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　↓</w:t>
            </w:r>
            <w:r>
              <w:t xml:space="preserve">                     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2133EA3E" w14:textId="77777777" w:rsidR="00AD3E2F" w:rsidRDefault="00AD3E2F">
      <w:pPr>
        <w:spacing w:line="240" w:lineRule="atLeast"/>
      </w:pPr>
    </w:p>
    <w:p w14:paraId="5FAE06F7" w14:textId="77777777" w:rsidR="00AD3E2F" w:rsidRDefault="00AD3E2F"/>
    <w:sectPr w:rsidR="00AD3E2F">
      <w:headerReference w:type="default" r:id="rId6"/>
      <w:pgSz w:w="11906" w:h="16838" w:code="9"/>
      <w:pgMar w:top="851" w:right="1418" w:bottom="851" w:left="1418" w:header="720" w:footer="720" w:gutter="0"/>
      <w:cols w:space="720"/>
      <w:noEndnote/>
      <w:docGrid w:linePitch="275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63B30" w14:textId="77777777" w:rsidR="00F2417C" w:rsidRDefault="00F2417C">
      <w:r>
        <w:separator/>
      </w:r>
    </w:p>
  </w:endnote>
  <w:endnote w:type="continuationSeparator" w:id="0">
    <w:p w14:paraId="44C905D8" w14:textId="77777777" w:rsidR="00F2417C" w:rsidRDefault="00F2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7CE51" w14:textId="77777777" w:rsidR="00F2417C" w:rsidRDefault="00F2417C">
      <w:r>
        <w:separator/>
      </w:r>
    </w:p>
  </w:footnote>
  <w:footnote w:type="continuationSeparator" w:id="0">
    <w:p w14:paraId="3AC08107" w14:textId="77777777" w:rsidR="00F2417C" w:rsidRDefault="00F24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D608F" w14:textId="77777777" w:rsidR="00AD3E2F" w:rsidRDefault="00AD3E2F">
    <w:pPr>
      <w:textAlignment w:val="auto"/>
      <w:rPr>
        <w:rFonts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066D"/>
    <w:rsid w:val="00065FC6"/>
    <w:rsid w:val="000C51A1"/>
    <w:rsid w:val="00172584"/>
    <w:rsid w:val="00185B1E"/>
    <w:rsid w:val="001E44B8"/>
    <w:rsid w:val="00233699"/>
    <w:rsid w:val="0026066D"/>
    <w:rsid w:val="00397DBC"/>
    <w:rsid w:val="003A2D55"/>
    <w:rsid w:val="003E0A67"/>
    <w:rsid w:val="00417FF3"/>
    <w:rsid w:val="004269C5"/>
    <w:rsid w:val="00495393"/>
    <w:rsid w:val="004D0120"/>
    <w:rsid w:val="0051162D"/>
    <w:rsid w:val="005D2680"/>
    <w:rsid w:val="00677739"/>
    <w:rsid w:val="006C06A9"/>
    <w:rsid w:val="007920A4"/>
    <w:rsid w:val="007B2CE6"/>
    <w:rsid w:val="00851566"/>
    <w:rsid w:val="009A5D1B"/>
    <w:rsid w:val="00AA6685"/>
    <w:rsid w:val="00AD3E2F"/>
    <w:rsid w:val="00AE3F99"/>
    <w:rsid w:val="00C02F35"/>
    <w:rsid w:val="00C439DE"/>
    <w:rsid w:val="00D37895"/>
    <w:rsid w:val="00DD7E07"/>
    <w:rsid w:val="00DE2AA9"/>
    <w:rsid w:val="00EE506C"/>
    <w:rsid w:val="00F2417C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E213D"/>
  <w15:chartTrackingRefBased/>
  <w15:docId w15:val="{35D2ABF2-4D31-493F-BEBB-D6860AEC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rFonts w:ascii="ＭＳ 明朝" w:hAnsi="ＭＳ 明朝" w:cs="ＭＳ 明朝"/>
      <w:color w:val="000000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rFonts w:ascii="ＭＳ 明朝" w:hAnsi="ＭＳ 明朝" w:cs="ＭＳ 明朝"/>
      <w:color w:val="000000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5D2680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D378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link w:val="HTML"/>
    <w:uiPriority w:val="99"/>
    <w:rsid w:val="00D37895"/>
    <w:rPr>
      <w:rFonts w:ascii="ＭＳ ゴシック" w:eastAsia="ＭＳ ゴシック" w:hAnsi="ＭＳ ゴシック" w:cs="ＭＳ ゴシック"/>
      <w:sz w:val="24"/>
      <w:szCs w:val="24"/>
    </w:rPr>
  </w:style>
  <w:style w:type="character" w:styleId="a9">
    <w:name w:val="Mention"/>
    <w:uiPriority w:val="99"/>
    <w:semiHidden/>
    <w:unhideWhenUsed/>
    <w:rsid w:val="0049539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7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「発表要旨集」版下原稿の作成上の注意</vt:lpstr>
      <vt:lpstr>「発表要旨集」版下原稿の作成上の注意</vt:lpstr>
    </vt:vector>
  </TitlesOfParts>
  <Company>熊本大学水文学研究室</Company>
  <LinksUpToDate>false</LinksUpToDate>
  <CharactersWithSpaces>1494</CharactersWithSpaces>
  <SharedDoc>false</SharedDoc>
  <HLinks>
    <vt:vector size="6" baseType="variant">
      <vt:variant>
        <vt:i4>2883644</vt:i4>
      </vt:variant>
      <vt:variant>
        <vt:i4>0</vt:i4>
      </vt:variant>
      <vt:variant>
        <vt:i4>0</vt:i4>
      </vt:variant>
      <vt:variant>
        <vt:i4>5</vt:i4>
      </vt:variant>
      <vt:variant>
        <vt:lpwstr>http://www.suimon.sakura.ne.jp/2017Komazawa/index2017.html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「発表要旨集」版下原稿の作成上の注意</dc:title>
  <dc:subject/>
  <dc:creator>嶋田　純</dc:creator>
  <cp:keywords/>
  <cp:lastModifiedBy>tnakamura</cp:lastModifiedBy>
  <cp:revision>6</cp:revision>
  <dcterms:created xsi:type="dcterms:W3CDTF">2018-07-30T08:03:00Z</dcterms:created>
  <dcterms:modified xsi:type="dcterms:W3CDTF">2024-08-09T04:18:00Z</dcterms:modified>
</cp:coreProperties>
</file>